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0A1F" w14:textId="77777777" w:rsidR="00721727" w:rsidRDefault="00721727" w:rsidP="00721727">
      <w:pPr>
        <w:spacing w:before="150" w:after="90" w:line="240" w:lineRule="auto"/>
        <w:jc w:val="center"/>
        <w:outlineLvl w:val="0"/>
        <w:rPr>
          <w:rFonts w:ascii="Times New Roman" w:eastAsia="Times New Roman" w:hAnsi="Times New Roman" w:cs="Times New Roman"/>
          <w:b/>
          <w:bCs/>
          <w:kern w:val="36"/>
          <w:sz w:val="51"/>
          <w:szCs w:val="51"/>
          <w:lang w:val="fr-FR" w:eastAsia="ru-RU"/>
        </w:rPr>
      </w:pPr>
      <w:bookmarkStart w:id="0" w:name="_GoBack"/>
      <w:bookmarkEnd w:id="0"/>
      <w:r>
        <w:rPr>
          <w:noProof/>
          <w:lang w:eastAsia="ru-RU"/>
        </w:rPr>
        <w:drawing>
          <wp:inline distT="0" distB="0" distL="0" distR="0" wp14:anchorId="488BA6B4" wp14:editId="30872B0C">
            <wp:extent cx="2758440" cy="2758440"/>
            <wp:effectExtent l="0" t="0" r="3810" b="3810"/>
            <wp:docPr id="2" name="Рисунок 2" descr="Juline Anquetin-Rault figure dans le top 10 des meilleurs enseignants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ine Anquetin-Rault figure dans le top 10 des meilleurs enseignants du mo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8440" cy="2758440"/>
                    </a:xfrm>
                    <a:prstGeom prst="rect">
                      <a:avLst/>
                    </a:prstGeom>
                    <a:noFill/>
                    <a:ln>
                      <a:noFill/>
                    </a:ln>
                  </pic:spPr>
                </pic:pic>
              </a:graphicData>
            </a:graphic>
          </wp:inline>
        </w:drawing>
      </w:r>
      <w:r w:rsidRPr="00721727">
        <w:rPr>
          <w:rFonts w:ascii="Times New Roman" w:eastAsia="Times New Roman" w:hAnsi="Times New Roman" w:cs="Times New Roman"/>
          <w:b/>
          <w:bCs/>
          <w:kern w:val="36"/>
          <w:sz w:val="51"/>
          <w:szCs w:val="51"/>
          <w:lang w:val="fr-FR" w:eastAsia="ru-RU"/>
        </w:rPr>
        <w:t xml:space="preserve"> </w:t>
      </w:r>
    </w:p>
    <w:p w14:paraId="34B1BC4E" w14:textId="77777777" w:rsidR="00721727" w:rsidRDefault="00721727" w:rsidP="00721727">
      <w:pPr>
        <w:spacing w:before="150" w:after="90" w:line="240" w:lineRule="auto"/>
        <w:jc w:val="center"/>
        <w:outlineLvl w:val="0"/>
        <w:rPr>
          <w:rFonts w:ascii="Times New Roman" w:eastAsia="Times New Roman" w:hAnsi="Times New Roman" w:cs="Times New Roman"/>
          <w:b/>
          <w:bCs/>
          <w:color w:val="F7CAAC" w:themeColor="accent2" w:themeTint="66"/>
          <w:kern w:val="36"/>
          <w:sz w:val="51"/>
          <w:szCs w:val="51"/>
          <w:lang w:val="fr-FR" w:eastAsia="ru-RU"/>
          <w14:textOutline w14:w="11112" w14:cap="flat" w14:cmpd="sng" w14:algn="ctr">
            <w14:solidFill>
              <w14:schemeClr w14:val="accent2"/>
            </w14:solidFill>
            <w14:prstDash w14:val="solid"/>
            <w14:round/>
          </w14:textOutline>
        </w:rPr>
      </w:pPr>
    </w:p>
    <w:p w14:paraId="32750451" w14:textId="4C495795" w:rsidR="00721727" w:rsidRPr="00721727" w:rsidRDefault="00721727" w:rsidP="00721727">
      <w:pPr>
        <w:spacing w:before="150" w:after="90" w:line="240" w:lineRule="auto"/>
        <w:jc w:val="center"/>
        <w:outlineLvl w:val="0"/>
        <w:rPr>
          <w:rFonts w:ascii="Times New Roman" w:eastAsia="Times New Roman" w:hAnsi="Times New Roman" w:cs="Times New Roman"/>
          <w:b/>
          <w:bCs/>
          <w:color w:val="F7CAAC" w:themeColor="accent2" w:themeTint="66"/>
          <w:kern w:val="36"/>
          <w:sz w:val="51"/>
          <w:szCs w:val="51"/>
          <w:lang w:val="fr-FR" w:eastAsia="ru-RU"/>
          <w14:textOutline w14:w="11112" w14:cap="flat" w14:cmpd="sng" w14:algn="ctr">
            <w14:solidFill>
              <w14:schemeClr w14:val="accent2"/>
            </w14:solidFill>
            <w14:prstDash w14:val="solid"/>
            <w14:round/>
          </w14:textOutline>
        </w:rPr>
      </w:pPr>
      <w:r w:rsidRPr="00721727">
        <w:rPr>
          <w:rFonts w:ascii="Times New Roman" w:eastAsia="Times New Roman" w:hAnsi="Times New Roman" w:cs="Times New Roman"/>
          <w:b/>
          <w:bCs/>
          <w:color w:val="F7CAAC" w:themeColor="accent2" w:themeTint="66"/>
          <w:kern w:val="36"/>
          <w:sz w:val="51"/>
          <w:szCs w:val="51"/>
          <w:lang w:val="fr-FR" w:eastAsia="ru-RU"/>
          <w14:textOutline w14:w="11112" w14:cap="flat" w14:cmpd="sng" w14:algn="ctr">
            <w14:solidFill>
              <w14:schemeClr w14:val="accent2"/>
            </w14:solidFill>
            <w14:prstDash w14:val="solid"/>
            <w14:round/>
          </w14:textOutline>
        </w:rPr>
        <w:t>Une enseignante française fait partie des dix meilleurs professeurs du monde</w:t>
      </w:r>
    </w:p>
    <w:p w14:paraId="774A8B3D" w14:textId="77777777" w:rsidR="00721727" w:rsidRDefault="00721727" w:rsidP="00721727">
      <w:pPr>
        <w:spacing w:before="150" w:after="90" w:line="240" w:lineRule="auto"/>
        <w:outlineLvl w:val="0"/>
        <w:rPr>
          <w:rFonts w:ascii="Times New Roman" w:eastAsia="Times New Roman" w:hAnsi="Times New Roman" w:cs="Times New Roman"/>
          <w:b/>
          <w:bCs/>
          <w:kern w:val="36"/>
          <w:sz w:val="51"/>
          <w:szCs w:val="51"/>
          <w:lang w:val="fr-FR" w:eastAsia="ru-RU"/>
        </w:rPr>
        <w:sectPr w:rsidR="00721727" w:rsidSect="00721727">
          <w:pgSz w:w="11906" w:h="16838"/>
          <w:pgMar w:top="1134" w:right="850" w:bottom="1134" w:left="1701" w:header="708" w:footer="708" w:gutter="0"/>
          <w:cols w:num="2" w:space="708"/>
          <w:docGrid w:linePitch="360"/>
        </w:sectPr>
      </w:pPr>
    </w:p>
    <w:p w14:paraId="41001D72" w14:textId="77777777" w:rsidR="00721727" w:rsidRPr="00721727" w:rsidRDefault="00721727" w:rsidP="00AE282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141414"/>
          <w:sz w:val="28"/>
          <w:szCs w:val="28"/>
          <w:lang w:val="fr-FR" w:eastAsia="ru-RU"/>
        </w:rPr>
      </w:pPr>
      <w:r w:rsidRPr="00721727">
        <w:rPr>
          <w:rFonts w:ascii="Times New Roman" w:eastAsia="Times New Roman" w:hAnsi="Times New Roman" w:cs="Times New Roman"/>
          <w:b/>
          <w:bCs/>
          <w:color w:val="141414"/>
          <w:sz w:val="28"/>
          <w:szCs w:val="28"/>
          <w:lang w:val="fr-FR" w:eastAsia="ru-RU"/>
        </w:rPr>
        <w:lastRenderedPageBreak/>
        <w:t>Juline Anquetin-Rault est professeure d'histoire-géographie dans un Centre de formation des apprentis (CFA) à Rouen, en Seine Maritime. Elle fait partie des dix candidats en lice pour obtenir le Global Teacher Prize, qui récompense le meilleur enseignant du monde.</w:t>
      </w:r>
    </w:p>
    <w:p w14:paraId="7E9CF4F6" w14:textId="02ED55EB" w:rsidR="00721727" w:rsidRPr="00721727" w:rsidRDefault="00721727" w:rsidP="00AE2826">
      <w:pPr>
        <w:shd w:val="clear" w:color="auto" w:fill="FFFFFF"/>
        <w:spacing w:before="150" w:after="240" w:line="240" w:lineRule="auto"/>
        <w:jc w:val="both"/>
        <w:rPr>
          <w:rFonts w:ascii="Times New Roman" w:eastAsia="Times New Roman" w:hAnsi="Times New Roman" w:cs="Times New Roman"/>
          <w:color w:val="141414"/>
          <w:sz w:val="28"/>
          <w:szCs w:val="28"/>
          <w:lang w:val="fr-FR" w:eastAsia="ru-RU"/>
        </w:rPr>
      </w:pPr>
      <w:r w:rsidRPr="00721727">
        <w:rPr>
          <w:rFonts w:ascii="Times New Roman" w:eastAsia="Times New Roman" w:hAnsi="Times New Roman" w:cs="Times New Roman"/>
          <w:color w:val="141414"/>
          <w:sz w:val="28"/>
          <w:szCs w:val="28"/>
          <w:lang w:val="fr-FR" w:eastAsia="ru-RU"/>
        </w:rPr>
        <w:t>Parmi les 8.000 candidats venus des quatre coins du monde en lice pour le prestigieux prix du Global Teacher Prize, qui récompense chaque année le meilleur professeur du monde, une Française fait partie du top 10. Juline Anquetin-Rault, professeure d’histoire-géographie au Centre de formation des apprentis (CFA) Simone-Veil de Rouen, en Seine-Maritime, s’est hissée parmi les 10 derniers enseignants retenus.</w:t>
      </w:r>
    </w:p>
    <w:p w14:paraId="666E7042" w14:textId="77777777" w:rsidR="00721727" w:rsidRPr="00721727" w:rsidRDefault="00721727" w:rsidP="00AE2826">
      <w:pPr>
        <w:shd w:val="clear" w:color="auto" w:fill="FFFFFF"/>
        <w:spacing w:before="150" w:after="240" w:line="240" w:lineRule="auto"/>
        <w:jc w:val="both"/>
        <w:rPr>
          <w:rFonts w:ascii="Times New Roman" w:eastAsia="Times New Roman" w:hAnsi="Times New Roman" w:cs="Times New Roman"/>
          <w:color w:val="141414"/>
          <w:sz w:val="28"/>
          <w:szCs w:val="28"/>
          <w:lang w:val="fr-FR" w:eastAsia="ru-RU"/>
        </w:rPr>
      </w:pPr>
      <w:r w:rsidRPr="00721727">
        <w:rPr>
          <w:rFonts w:ascii="Times New Roman" w:eastAsia="Times New Roman" w:hAnsi="Times New Roman" w:cs="Times New Roman"/>
          <w:color w:val="141414"/>
          <w:sz w:val="28"/>
          <w:szCs w:val="28"/>
          <w:lang w:val="fr-FR" w:eastAsia="ru-RU"/>
        </w:rPr>
        <w:t>En plus de son activité quotidienne d’enseignante en CFA, Juline Anquetin-Rault a fondé une agence de soutien scolaire qui s’adresse aux élèves dès la classe de sixième. C’est cette activité et la façon qu’elle a adoptée d’aider les enfants à affronter leurs difficultés scolaires "à leur rythme" qui ont valu à l’enseignante d’être repérée pour potentiellement être primée.</w:t>
      </w:r>
    </w:p>
    <w:p w14:paraId="517495E4" w14:textId="77777777" w:rsidR="00AE2826" w:rsidRDefault="00721727" w:rsidP="00AE2826">
      <w:pPr>
        <w:shd w:val="clear" w:color="auto" w:fill="FFFFFF"/>
        <w:spacing w:before="150" w:after="240" w:line="240" w:lineRule="auto"/>
        <w:jc w:val="both"/>
        <w:rPr>
          <w:rFonts w:ascii="Times New Roman" w:eastAsia="Times New Roman" w:hAnsi="Times New Roman" w:cs="Times New Roman"/>
          <w:color w:val="141414"/>
          <w:sz w:val="28"/>
          <w:szCs w:val="28"/>
          <w:lang w:val="fr-FR" w:eastAsia="ru-RU"/>
        </w:rPr>
      </w:pPr>
      <w:r w:rsidRPr="00721727">
        <w:rPr>
          <w:rFonts w:ascii="Times New Roman" w:eastAsia="Times New Roman" w:hAnsi="Times New Roman" w:cs="Times New Roman"/>
          <w:color w:val="141414"/>
          <w:sz w:val="28"/>
          <w:szCs w:val="28"/>
          <w:lang w:val="fr-FR" w:eastAsia="ru-RU"/>
        </w:rPr>
        <w:t>"Ma devise, c’est laissez-les faire", a-t-elle indiqué. La professeure estime en effet "qu’il faut arrêter de faire entrer des choses de force dans la tête des enfants, des ados, et même des adultes". Selon elle, il est préférable de "faire comprendre à l’élève qu’il a le temps de réfléchir".</w:t>
      </w:r>
    </w:p>
    <w:p w14:paraId="66CB7EA7" w14:textId="16ABA20D" w:rsidR="00721727" w:rsidRPr="00721727" w:rsidRDefault="00721727" w:rsidP="00AE2826">
      <w:pPr>
        <w:shd w:val="clear" w:color="auto" w:fill="FFFFFF"/>
        <w:spacing w:before="150" w:after="240" w:line="240" w:lineRule="auto"/>
        <w:jc w:val="both"/>
        <w:rPr>
          <w:rFonts w:ascii="Times New Roman" w:eastAsia="Times New Roman" w:hAnsi="Times New Roman" w:cs="Times New Roman"/>
          <w:color w:val="141414"/>
          <w:sz w:val="28"/>
          <w:szCs w:val="28"/>
          <w:lang w:val="fr-FR" w:eastAsia="ru-RU"/>
        </w:rPr>
      </w:pPr>
      <w:r w:rsidRPr="00721727">
        <w:rPr>
          <w:rFonts w:ascii="Times New Roman" w:eastAsia="Times New Roman" w:hAnsi="Times New Roman" w:cs="Times New Roman"/>
          <w:b/>
          <w:bCs/>
          <w:color w:val="141414"/>
          <w:sz w:val="28"/>
          <w:szCs w:val="28"/>
          <w:lang w:val="fr-FR" w:eastAsia="ru-RU"/>
        </w:rPr>
        <w:t>"J’aimerais créer un centre de formation pour les enseignants"</w:t>
      </w:r>
    </w:p>
    <w:p w14:paraId="27C6C1C8" w14:textId="3DD03623" w:rsidR="00721727" w:rsidRPr="00721727" w:rsidRDefault="00721727" w:rsidP="00AE2826">
      <w:pPr>
        <w:shd w:val="clear" w:color="auto" w:fill="FFFFFF"/>
        <w:spacing w:before="150" w:after="240" w:line="240" w:lineRule="auto"/>
        <w:jc w:val="both"/>
        <w:rPr>
          <w:rFonts w:ascii="Times New Roman" w:eastAsia="Times New Roman" w:hAnsi="Times New Roman" w:cs="Times New Roman"/>
          <w:color w:val="141414"/>
          <w:sz w:val="28"/>
          <w:szCs w:val="28"/>
          <w:lang w:val="fr-FR" w:eastAsia="ru-RU"/>
        </w:rPr>
      </w:pPr>
      <w:r w:rsidRPr="00721727">
        <w:rPr>
          <w:rFonts w:ascii="Times New Roman" w:eastAsia="Times New Roman" w:hAnsi="Times New Roman" w:cs="Times New Roman"/>
          <w:color w:val="141414"/>
          <w:sz w:val="28"/>
          <w:szCs w:val="28"/>
          <w:lang w:val="fr-FR" w:eastAsia="ru-RU"/>
        </w:rPr>
        <w:t>Le prix du meilleur enseignant au monde n’accorde pas seulement la reconnaissance et le respect du travail du vainqueur. Il s’accompagne également de la coquette somme d’un million de dollars, soit 862.000 euros. Cette somme, si la professeure rouennaise venait à la remporter, elle ne la consacrerait pas à elle-même, mais bien aux élèves qui en ont le plus besoin. "J’aimerais créer un centre de formation pour les enseignants</w:t>
      </w:r>
      <w:r w:rsidR="00AE2826" w:rsidRPr="00721727">
        <w:rPr>
          <w:rFonts w:ascii="Times New Roman" w:eastAsia="Times New Roman" w:hAnsi="Times New Roman" w:cs="Times New Roman"/>
          <w:color w:val="141414"/>
          <w:sz w:val="28"/>
          <w:szCs w:val="28"/>
          <w:lang w:val="fr-FR" w:eastAsia="ru-RU"/>
        </w:rPr>
        <w:t>"</w:t>
      </w:r>
      <w:r w:rsidR="00AE2826">
        <w:rPr>
          <w:rFonts w:ascii="Times New Roman" w:eastAsia="Times New Roman" w:hAnsi="Times New Roman" w:cs="Times New Roman"/>
          <w:color w:val="141414"/>
          <w:sz w:val="28"/>
          <w:szCs w:val="28"/>
          <w:lang w:val="fr-FR" w:eastAsia="ru-RU"/>
        </w:rPr>
        <w:t>.</w:t>
      </w:r>
    </w:p>
    <w:p w14:paraId="0F04EBD4" w14:textId="77B9A491" w:rsidR="00721727" w:rsidRPr="00AE2826" w:rsidRDefault="00721727" w:rsidP="00AE2826">
      <w:pPr>
        <w:shd w:val="clear" w:color="auto" w:fill="FFFFFF"/>
        <w:spacing w:before="150" w:line="240" w:lineRule="auto"/>
        <w:jc w:val="both"/>
        <w:rPr>
          <w:rFonts w:ascii="Times New Roman" w:eastAsia="Times New Roman" w:hAnsi="Times New Roman" w:cs="Times New Roman"/>
          <w:color w:val="141414"/>
          <w:sz w:val="28"/>
          <w:szCs w:val="28"/>
          <w:lang w:val="fr-FR" w:eastAsia="ru-RU"/>
        </w:rPr>
      </w:pPr>
      <w:r w:rsidRPr="00721727">
        <w:rPr>
          <w:rFonts w:ascii="Times New Roman" w:eastAsia="Times New Roman" w:hAnsi="Times New Roman" w:cs="Times New Roman"/>
          <w:color w:val="141414"/>
          <w:sz w:val="28"/>
          <w:szCs w:val="28"/>
          <w:lang w:val="fr-FR" w:eastAsia="ru-RU"/>
        </w:rPr>
        <w:lastRenderedPageBreak/>
        <w:t xml:space="preserve">"Si on touche un enseignant, on touche des milliers d’élèves", avait-elle expliqué. Selon elle, ses confrères sont rarement suffisamment formés à la méthodologie de l’enseignement, notamment lorsqu’il s’agit des troubles de l’apprentissage, de la dyslexie, de l’autisme, etc. </w:t>
      </w:r>
    </w:p>
    <w:p w14:paraId="6AF36BDF" w14:textId="177E4619" w:rsidR="00AE2826" w:rsidRDefault="00AE2826" w:rsidP="00721727">
      <w:pPr>
        <w:shd w:val="clear" w:color="auto" w:fill="FFFFFF"/>
        <w:spacing w:before="150" w:line="240" w:lineRule="auto"/>
        <w:rPr>
          <w:rFonts w:ascii="Work Sans" w:eastAsia="Times New Roman" w:hAnsi="Work Sans" w:cs="Times New Roman"/>
          <w:color w:val="141414"/>
          <w:sz w:val="27"/>
          <w:szCs w:val="27"/>
          <w:lang w:val="fr-FR" w:eastAsia="ru-RU"/>
        </w:rPr>
      </w:pPr>
    </w:p>
    <w:p w14:paraId="45AFAD12" w14:textId="77777777" w:rsidR="00AE2826" w:rsidRPr="00721727" w:rsidRDefault="00AE2826" w:rsidP="00AE2826">
      <w:pPr>
        <w:shd w:val="clear" w:color="auto" w:fill="FFFFFF"/>
        <w:spacing w:after="0" w:line="240" w:lineRule="auto"/>
        <w:jc w:val="right"/>
        <w:rPr>
          <w:rFonts w:ascii="Times New Roman" w:eastAsia="Times New Roman" w:hAnsi="Times New Roman" w:cs="Times New Roman"/>
          <w:sz w:val="24"/>
          <w:szCs w:val="24"/>
          <w:lang w:val="fr-FR" w:eastAsia="ru-RU"/>
        </w:rPr>
      </w:pPr>
      <w:r w:rsidRPr="00721727">
        <w:rPr>
          <w:rFonts w:ascii="Times New Roman" w:eastAsia="Times New Roman" w:hAnsi="Times New Roman" w:cs="Times New Roman"/>
          <w:sz w:val="24"/>
          <w:szCs w:val="24"/>
          <w:lang w:val="fr-FR" w:eastAsia="ru-RU"/>
        </w:rPr>
        <w:t>Par </w:t>
      </w:r>
      <w:hyperlink r:id="rId5" w:history="1">
        <w:r w:rsidRPr="00721727">
          <w:rPr>
            <w:rFonts w:ascii="Times New Roman" w:eastAsia="Times New Roman" w:hAnsi="Times New Roman" w:cs="Times New Roman"/>
            <w:sz w:val="24"/>
            <w:szCs w:val="24"/>
            <w:lang w:val="fr-FR" w:eastAsia="ru-RU"/>
          </w:rPr>
          <w:t>Delphine Bernard-Bruls</w:t>
        </w:r>
      </w:hyperlink>
    </w:p>
    <w:p w14:paraId="7F8F6B85" w14:textId="77777777" w:rsidR="00AE2826" w:rsidRPr="00721727" w:rsidRDefault="00AE2826" w:rsidP="00AE2826">
      <w:pPr>
        <w:shd w:val="clear" w:color="auto" w:fill="FFFFFF"/>
        <w:spacing w:line="240" w:lineRule="auto"/>
        <w:jc w:val="right"/>
        <w:rPr>
          <w:rFonts w:ascii="Times New Roman" w:eastAsia="Times New Roman" w:hAnsi="Times New Roman" w:cs="Times New Roman"/>
          <w:sz w:val="24"/>
          <w:szCs w:val="24"/>
          <w:lang w:val="fr-FR" w:eastAsia="ru-RU"/>
        </w:rPr>
      </w:pPr>
      <w:r w:rsidRPr="00721727">
        <w:rPr>
          <w:rFonts w:ascii="Times New Roman" w:eastAsia="Times New Roman" w:hAnsi="Times New Roman" w:cs="Times New Roman"/>
          <w:sz w:val="24"/>
          <w:szCs w:val="24"/>
          <w:lang w:val="fr-FR" w:eastAsia="ru-RU"/>
        </w:rPr>
        <w:t>Publié le 17/10/2021 à 15h13</w:t>
      </w:r>
    </w:p>
    <w:p w14:paraId="6253D8C3" w14:textId="77777777" w:rsidR="00AE2826" w:rsidRPr="00721727" w:rsidRDefault="00AE2826" w:rsidP="00721727">
      <w:pPr>
        <w:shd w:val="clear" w:color="auto" w:fill="FFFFFF"/>
        <w:spacing w:before="150" w:line="240" w:lineRule="auto"/>
        <w:rPr>
          <w:rFonts w:ascii="Work Sans" w:eastAsia="Times New Roman" w:hAnsi="Work Sans" w:cs="Times New Roman"/>
          <w:color w:val="141414"/>
          <w:sz w:val="27"/>
          <w:szCs w:val="27"/>
          <w:lang w:val="fr-FR" w:eastAsia="ru-RU"/>
        </w:rPr>
      </w:pPr>
    </w:p>
    <w:p w14:paraId="36308AE6" w14:textId="77777777" w:rsidR="00D7110C" w:rsidRPr="00721727" w:rsidRDefault="00D7110C">
      <w:pPr>
        <w:rPr>
          <w:lang w:val="fr-FR"/>
        </w:rPr>
      </w:pPr>
    </w:p>
    <w:sectPr w:rsidR="00D7110C" w:rsidRPr="00721727" w:rsidSect="0072172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ork Sans">
    <w:altName w:val="Times New Roman"/>
    <w:charset w:val="00"/>
    <w:family w:val="auto"/>
    <w:pitch w:val="variable"/>
    <w:sig w:usb0="00000001" w:usb1="5000E07B" w:usb2="000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27"/>
    <w:rsid w:val="00005475"/>
    <w:rsid w:val="00721727"/>
    <w:rsid w:val="00AE2826"/>
    <w:rsid w:val="00D7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6552"/>
  <w15:chartTrackingRefBased/>
  <w15:docId w15:val="{FABD4640-ADFE-4073-BF65-46C02E7B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1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17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17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21727"/>
    <w:rPr>
      <w:color w:val="0000FF"/>
      <w:u w:val="single"/>
    </w:rPr>
  </w:style>
  <w:style w:type="character" w:customStyle="1" w:styleId="article-media-copyright">
    <w:name w:val="article-media-copyright"/>
    <w:basedOn w:val="a0"/>
    <w:rsid w:val="00721727"/>
  </w:style>
  <w:style w:type="character" w:customStyle="1" w:styleId="articlemeta-name">
    <w:name w:val="articlemeta-name"/>
    <w:basedOn w:val="a0"/>
    <w:rsid w:val="00721727"/>
  </w:style>
  <w:style w:type="paragraph" w:styleId="a4">
    <w:name w:val="Normal (Web)"/>
    <w:basedOn w:val="a"/>
    <w:uiPriority w:val="99"/>
    <w:semiHidden/>
    <w:unhideWhenUsed/>
    <w:rsid w:val="00721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21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4688">
      <w:bodyDiv w:val="1"/>
      <w:marLeft w:val="0"/>
      <w:marRight w:val="0"/>
      <w:marTop w:val="0"/>
      <w:marBottom w:val="0"/>
      <w:divBdr>
        <w:top w:val="none" w:sz="0" w:space="0" w:color="auto"/>
        <w:left w:val="none" w:sz="0" w:space="0" w:color="auto"/>
        <w:bottom w:val="none" w:sz="0" w:space="0" w:color="auto"/>
        <w:right w:val="none" w:sz="0" w:space="0" w:color="auto"/>
      </w:divBdr>
      <w:divsChild>
        <w:div w:id="1465734014">
          <w:marLeft w:val="0"/>
          <w:marRight w:val="0"/>
          <w:marTop w:val="240"/>
          <w:marBottom w:val="330"/>
          <w:divBdr>
            <w:top w:val="none" w:sz="0" w:space="0" w:color="auto"/>
            <w:left w:val="none" w:sz="0" w:space="0" w:color="auto"/>
            <w:bottom w:val="none" w:sz="0" w:space="0" w:color="auto"/>
            <w:right w:val="none" w:sz="0" w:space="0" w:color="auto"/>
          </w:divBdr>
          <w:divsChild>
            <w:div w:id="2030061078">
              <w:marLeft w:val="0"/>
              <w:marRight w:val="0"/>
              <w:marTop w:val="0"/>
              <w:marBottom w:val="0"/>
              <w:divBdr>
                <w:top w:val="none" w:sz="0" w:space="0" w:color="auto"/>
                <w:left w:val="none" w:sz="0" w:space="0" w:color="auto"/>
                <w:bottom w:val="none" w:sz="0" w:space="0" w:color="auto"/>
                <w:right w:val="none" w:sz="0" w:space="0" w:color="auto"/>
              </w:divBdr>
            </w:div>
          </w:divsChild>
        </w:div>
        <w:div w:id="740829449">
          <w:marLeft w:val="0"/>
          <w:marRight w:val="0"/>
          <w:marTop w:val="0"/>
          <w:marBottom w:val="0"/>
          <w:divBdr>
            <w:top w:val="none" w:sz="0" w:space="0" w:color="auto"/>
            <w:left w:val="none" w:sz="0" w:space="0" w:color="auto"/>
            <w:bottom w:val="none" w:sz="0" w:space="0" w:color="auto"/>
            <w:right w:val="none" w:sz="0" w:space="0" w:color="auto"/>
          </w:divBdr>
          <w:divsChild>
            <w:div w:id="277378723">
              <w:marLeft w:val="0"/>
              <w:marRight w:val="0"/>
              <w:marTop w:val="0"/>
              <w:marBottom w:val="0"/>
              <w:divBdr>
                <w:top w:val="none" w:sz="0" w:space="0" w:color="auto"/>
                <w:left w:val="none" w:sz="0" w:space="0" w:color="auto"/>
                <w:bottom w:val="none" w:sz="0" w:space="0" w:color="auto"/>
                <w:right w:val="none" w:sz="0" w:space="0" w:color="auto"/>
              </w:divBdr>
              <w:divsChild>
                <w:div w:id="1998075982">
                  <w:marLeft w:val="0"/>
                  <w:marRight w:val="0"/>
                  <w:marTop w:val="0"/>
                  <w:marBottom w:val="0"/>
                  <w:divBdr>
                    <w:top w:val="none" w:sz="0" w:space="0" w:color="auto"/>
                    <w:left w:val="none" w:sz="0" w:space="0" w:color="auto"/>
                    <w:bottom w:val="none" w:sz="0" w:space="0" w:color="auto"/>
                    <w:right w:val="none" w:sz="0" w:space="0" w:color="auto"/>
                  </w:divBdr>
                  <w:divsChild>
                    <w:div w:id="4836222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2294193">
              <w:marLeft w:val="240"/>
              <w:marRight w:val="0"/>
              <w:marTop w:val="0"/>
              <w:marBottom w:val="0"/>
              <w:divBdr>
                <w:top w:val="none" w:sz="0" w:space="0" w:color="auto"/>
                <w:left w:val="none" w:sz="0" w:space="0" w:color="auto"/>
                <w:bottom w:val="none" w:sz="0" w:space="0" w:color="auto"/>
                <w:right w:val="none" w:sz="0" w:space="0" w:color="auto"/>
              </w:divBdr>
              <w:divsChild>
                <w:div w:id="177648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5764243">
          <w:marLeft w:val="0"/>
          <w:marRight w:val="0"/>
          <w:marTop w:val="480"/>
          <w:marBottom w:val="480"/>
          <w:divBdr>
            <w:top w:val="none" w:sz="0" w:space="0" w:color="auto"/>
            <w:left w:val="none" w:sz="0" w:space="0" w:color="auto"/>
            <w:bottom w:val="none" w:sz="0" w:space="0" w:color="auto"/>
            <w:right w:val="none" w:sz="0" w:space="0" w:color="auto"/>
          </w:divBdr>
          <w:divsChild>
            <w:div w:id="1418288335">
              <w:marLeft w:val="0"/>
              <w:marRight w:val="0"/>
              <w:marTop w:val="0"/>
              <w:marBottom w:val="0"/>
              <w:divBdr>
                <w:top w:val="none" w:sz="0" w:space="0" w:color="auto"/>
                <w:left w:val="none" w:sz="0" w:space="0" w:color="auto"/>
                <w:bottom w:val="none" w:sz="0" w:space="0" w:color="auto"/>
                <w:right w:val="none" w:sz="0" w:space="0" w:color="auto"/>
              </w:divBdr>
              <w:divsChild>
                <w:div w:id="12240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779">
          <w:marLeft w:val="0"/>
          <w:marRight w:val="0"/>
          <w:marTop w:val="0"/>
          <w:marBottom w:val="300"/>
          <w:divBdr>
            <w:top w:val="none" w:sz="0" w:space="0" w:color="auto"/>
            <w:left w:val="none" w:sz="0" w:space="0" w:color="auto"/>
            <w:bottom w:val="none" w:sz="0" w:space="0" w:color="auto"/>
            <w:right w:val="none" w:sz="0" w:space="0" w:color="auto"/>
          </w:divBdr>
          <w:divsChild>
            <w:div w:id="653535176">
              <w:marLeft w:val="0"/>
              <w:marRight w:val="0"/>
              <w:marTop w:val="0"/>
              <w:marBottom w:val="0"/>
              <w:divBdr>
                <w:top w:val="none" w:sz="0" w:space="0" w:color="auto"/>
                <w:left w:val="none" w:sz="0" w:space="0" w:color="auto"/>
                <w:bottom w:val="none" w:sz="0" w:space="0" w:color="auto"/>
                <w:right w:val="none" w:sz="0" w:space="0" w:color="auto"/>
              </w:divBdr>
              <w:divsChild>
                <w:div w:id="851185933">
                  <w:marLeft w:val="0"/>
                  <w:marRight w:val="0"/>
                  <w:marTop w:val="480"/>
                  <w:marBottom w:val="480"/>
                  <w:divBdr>
                    <w:top w:val="none" w:sz="0" w:space="0" w:color="auto"/>
                    <w:left w:val="none" w:sz="0" w:space="0" w:color="auto"/>
                    <w:bottom w:val="none" w:sz="0" w:space="0" w:color="auto"/>
                    <w:right w:val="none" w:sz="0" w:space="0" w:color="auto"/>
                  </w:divBdr>
                  <w:divsChild>
                    <w:div w:id="1157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pital.fr/auteur/delphine-bernard-brul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Ларин</dc:creator>
  <cp:keywords/>
  <dc:description/>
  <cp:lastModifiedBy>Учетная запись Майкрософт</cp:lastModifiedBy>
  <cp:revision>2</cp:revision>
  <cp:lastPrinted>2022-12-02T17:52:00Z</cp:lastPrinted>
  <dcterms:created xsi:type="dcterms:W3CDTF">2022-12-02T18:47:00Z</dcterms:created>
  <dcterms:modified xsi:type="dcterms:W3CDTF">2022-12-02T18:47:00Z</dcterms:modified>
</cp:coreProperties>
</file>